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附件4：联盟标准参编单位申请表</w:t>
      </w:r>
    </w:p>
    <w:p>
      <w:pPr>
        <w:jc w:val="center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联盟标准参编单位申请表</w:t>
      </w:r>
    </w:p>
    <w:tbl>
      <w:tblPr>
        <w:tblStyle w:val="4"/>
        <w:tblW w:w="900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1"/>
        <w:gridCol w:w="788"/>
        <w:gridCol w:w="758"/>
        <w:gridCol w:w="712"/>
        <w:gridCol w:w="820"/>
        <w:gridCol w:w="538"/>
        <w:gridCol w:w="855"/>
        <w:gridCol w:w="352"/>
        <w:gridCol w:w="893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06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拟参与标准名称</w:t>
            </w:r>
          </w:p>
        </w:tc>
        <w:tc>
          <w:tcPr>
            <w:tcW w:w="6795" w:type="dxa"/>
            <w:gridSpan w:val="8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06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申报单位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名称</w:t>
            </w:r>
          </w:p>
        </w:tc>
        <w:tc>
          <w:tcPr>
            <w:tcW w:w="6795" w:type="dxa"/>
            <w:gridSpan w:val="8"/>
            <w:noWrap w:val="0"/>
            <w:vAlign w:val="center"/>
          </w:tcPr>
          <w:p>
            <w:pPr>
              <w:jc w:val="both"/>
              <w:rPr>
                <w:rFonts w:hint="default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06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单位</w:t>
            </w: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2290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3112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06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单位地址</w:t>
            </w:r>
          </w:p>
        </w:tc>
        <w:tc>
          <w:tcPr>
            <w:tcW w:w="6795" w:type="dxa"/>
            <w:gridSpan w:val="8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1" w:type="dxa"/>
            <w:gridSpan w:val="11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推荐参编人员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职务/职称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职务/职称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1" w:type="dxa"/>
            <w:gridSpan w:val="11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单位简介（生产经营、技术实力等情况）：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pStyle w:val="2"/>
              <w:ind w:left="0" w:leftChars="0" w:firstLine="0"/>
              <w:rPr>
                <w:rFonts w:hint="eastAsia"/>
                <w:color w:val="000000"/>
              </w:rPr>
            </w:pPr>
          </w:p>
          <w:p>
            <w:pPr>
              <w:pStyle w:val="2"/>
              <w:ind w:left="0" w:leftChars="0" w:firstLine="0"/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1" w:type="dxa"/>
            <w:gridSpan w:val="11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参与标准化相关工作情况（业绩、成果等）：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pStyle w:val="2"/>
              <w:ind w:left="0" w:leftChars="0" w:firstLine="0"/>
              <w:rPr>
                <w:rFonts w:hint="eastAsia"/>
                <w:color w:val="000000"/>
              </w:rPr>
            </w:pPr>
          </w:p>
          <w:p>
            <w:pPr>
              <w:pStyle w:val="2"/>
              <w:ind w:left="0" w:leftChars="0" w:firstLine="0"/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1" w:type="dxa"/>
            <w:gridSpan w:val="11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单位意见：</w:t>
            </w:r>
          </w:p>
          <w:p>
            <w:pPr>
              <w:ind w:firstLine="720" w:firstLineChars="3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我单位申请成为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color w:val="000000"/>
                <w:sz w:val="24"/>
                <w:u w:val="single"/>
              </w:rPr>
              <w:t xml:space="preserve">                                </w:t>
            </w:r>
            <w:r>
              <w:rPr>
                <w:rFonts w:hint="eastAsia"/>
                <w:color w:val="000000"/>
                <w:sz w:val="24"/>
              </w:rPr>
              <w:t>联盟标准的参编单位，并提供相应技术、人力等支持，对标准修订工作予以积极支持和配合。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pStyle w:val="2"/>
              <w:ind w:left="0" w:leftChars="0" w:firstLine="0"/>
              <w:rPr>
                <w:rFonts w:hint="eastAsia"/>
                <w:color w:val="000000"/>
              </w:rPr>
            </w:pPr>
          </w:p>
          <w:p>
            <w:pPr>
              <w:pStyle w:val="2"/>
              <w:ind w:left="0" w:leftChars="0" w:firstLine="0"/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color w:val="000000"/>
                <w:sz w:val="24"/>
              </w:rPr>
              <w:t xml:space="preserve">年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月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>
            <w:pPr>
              <w:ind w:firstLine="7440" w:firstLineChars="3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（单位盖章）</w:t>
            </w:r>
          </w:p>
        </w:tc>
      </w:tr>
    </w:tbl>
    <w:p>
      <w:pPr>
        <w:pStyle w:val="2"/>
        <w:ind w:left="0" w:leftChars="0" w:firstLine="0"/>
        <w:rPr>
          <w:rFonts w:hint="eastAsia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D5905"/>
    <w:rsid w:val="2D1D5905"/>
    <w:rsid w:val="4435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2022-08-16T01:46:00Z</dcterms:created>
  <dc:creator>XY Z</dc:creator>
  <cp:lastModifiedBy>XY Z</cp:lastModifiedBy>
  <dcterms:modified xsi:type="dcterms:W3CDTF">2022-08-16T01:47:53Z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